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4F" w:rsidRDefault="008A6511" w:rsidP="003468CE">
      <w:pPr>
        <w:ind w:right="141"/>
        <w:jc w:val="center"/>
        <w:rPr>
          <w:b/>
          <w:sz w:val="32"/>
          <w:szCs w:val="32"/>
        </w:rPr>
      </w:pPr>
      <w:r w:rsidRPr="008A6511">
        <w:rPr>
          <w:b/>
          <w:sz w:val="32"/>
          <w:szCs w:val="32"/>
        </w:rPr>
        <w:t>Fiche d’évaluation de terrain de stage libre – DES Pharmacie Hospitalière</w:t>
      </w:r>
    </w:p>
    <w:tbl>
      <w:tblPr>
        <w:tblStyle w:val="Grilledutableau"/>
        <w:tblW w:w="10598" w:type="dxa"/>
        <w:jc w:val="center"/>
        <w:tblInd w:w="-567" w:type="dxa"/>
        <w:tblLook w:val="04A0" w:firstRow="1" w:lastRow="0" w:firstColumn="1" w:lastColumn="0" w:noHBand="0" w:noVBand="1"/>
      </w:tblPr>
      <w:tblGrid>
        <w:gridCol w:w="10598"/>
      </w:tblGrid>
      <w:tr w:rsidR="008A6511" w:rsidTr="002F1748">
        <w:trPr>
          <w:trHeight w:val="930"/>
          <w:jc w:val="center"/>
        </w:trPr>
        <w:tc>
          <w:tcPr>
            <w:tcW w:w="10598" w:type="dxa"/>
          </w:tcPr>
          <w:p w:rsidR="002823C0" w:rsidRDefault="008A6511" w:rsidP="003468CE">
            <w:pPr>
              <w:spacing w:before="24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Nom, Prénom :</w:t>
            </w:r>
            <w:r w:rsidR="008160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  <w:r w:rsidR="00560663">
              <w:rPr>
                <w:sz w:val="24"/>
                <w:szCs w:val="24"/>
              </w:rPr>
              <w:t>.</w:t>
            </w:r>
            <w:r w:rsidR="002823C0">
              <w:rPr>
                <w:sz w:val="24"/>
                <w:szCs w:val="24"/>
              </w:rPr>
              <w:t xml:space="preserve"> Semestre n° :</w:t>
            </w:r>
            <w:r w:rsidR="008160BD">
              <w:rPr>
                <w:sz w:val="24"/>
                <w:szCs w:val="24"/>
              </w:rPr>
              <w:t xml:space="preserve"> </w:t>
            </w:r>
            <w:r w:rsidR="002823C0">
              <w:rPr>
                <w:sz w:val="24"/>
                <w:szCs w:val="24"/>
              </w:rPr>
              <w:t>……</w:t>
            </w:r>
            <w:r w:rsidR="008160BD">
              <w:rPr>
                <w:sz w:val="24"/>
                <w:szCs w:val="24"/>
              </w:rPr>
              <w:t xml:space="preserve">du </w:t>
            </w:r>
            <w:r w:rsidR="002823C0">
              <w:rPr>
                <w:sz w:val="24"/>
                <w:szCs w:val="24"/>
              </w:rPr>
              <w:t>…</w:t>
            </w:r>
            <w:r w:rsidR="008160BD">
              <w:rPr>
                <w:sz w:val="24"/>
                <w:szCs w:val="24"/>
              </w:rPr>
              <w:t>../</w:t>
            </w:r>
            <w:r w:rsidR="002823C0">
              <w:rPr>
                <w:sz w:val="24"/>
                <w:szCs w:val="24"/>
              </w:rPr>
              <w:t>……</w:t>
            </w:r>
            <w:r w:rsidR="008160BD">
              <w:rPr>
                <w:sz w:val="24"/>
                <w:szCs w:val="24"/>
              </w:rPr>
              <w:t>/</w:t>
            </w:r>
            <w:r w:rsidR="002823C0">
              <w:rPr>
                <w:sz w:val="24"/>
                <w:szCs w:val="24"/>
              </w:rPr>
              <w:t>……</w:t>
            </w:r>
            <w:r w:rsidR="008160BD">
              <w:rPr>
                <w:sz w:val="24"/>
                <w:szCs w:val="24"/>
              </w:rPr>
              <w:t xml:space="preserve"> au </w:t>
            </w:r>
            <w:r w:rsidR="002823C0">
              <w:rPr>
                <w:sz w:val="24"/>
                <w:szCs w:val="24"/>
              </w:rPr>
              <w:t>…</w:t>
            </w:r>
            <w:r w:rsidR="008160BD">
              <w:rPr>
                <w:sz w:val="24"/>
                <w:szCs w:val="24"/>
              </w:rPr>
              <w:t>../…../…….</w:t>
            </w:r>
            <w:r w:rsidR="002823C0">
              <w:rPr>
                <w:sz w:val="24"/>
                <w:szCs w:val="24"/>
              </w:rPr>
              <w:t xml:space="preserve"> </w:t>
            </w:r>
          </w:p>
          <w:p w:rsidR="008A6511" w:rsidRPr="002823C0" w:rsidRDefault="002823C0" w:rsidP="003468CE">
            <w:pPr>
              <w:spacing w:before="24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Phase*(</w:t>
            </w:r>
            <w:r w:rsidRPr="008160BD">
              <w:rPr>
                <w:b/>
                <w:i/>
                <w:color w:val="FF0000"/>
                <w:sz w:val="18"/>
                <w:szCs w:val="18"/>
              </w:rPr>
              <w:t>cochée la case de la phase concernée</w:t>
            </w:r>
            <w:r w:rsidRPr="002823C0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823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2823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</w:t>
            </w:r>
            <w:r w:rsidRPr="002823C0">
              <w:rPr>
                <w:sz w:val="24"/>
                <w:szCs w:val="24"/>
              </w:rPr>
              <w:t xml:space="preserve">OCLE  </w:t>
            </w:r>
            <w:r>
              <w:rPr>
                <w:sz w:val="24"/>
                <w:szCs w:val="24"/>
              </w:rPr>
              <w:t xml:space="preserve"> -  </w:t>
            </w:r>
            <w:r w:rsidRPr="002823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APPROFONDISSEMENT  -  </w:t>
            </w:r>
            <w:r w:rsidRPr="002823C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CONSOLIDATION</w:t>
            </w:r>
          </w:p>
          <w:p w:rsidR="00560663" w:rsidRPr="00560663" w:rsidRDefault="008A6511" w:rsidP="002823C0">
            <w:pPr>
              <w:spacing w:before="120" w:after="12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réalisé du ………………………………………</w:t>
            </w:r>
            <w:r w:rsidR="00560663">
              <w:rPr>
                <w:sz w:val="24"/>
                <w:szCs w:val="24"/>
              </w:rPr>
              <w:t>………………….</w:t>
            </w:r>
            <w:r>
              <w:rPr>
                <w:sz w:val="24"/>
                <w:szCs w:val="24"/>
              </w:rPr>
              <w:t xml:space="preserve"> au ……………………………………………………</w:t>
            </w:r>
            <w:r w:rsidR="00560663">
              <w:rPr>
                <w:sz w:val="24"/>
                <w:szCs w:val="24"/>
              </w:rPr>
              <w:t>………………..</w:t>
            </w:r>
          </w:p>
        </w:tc>
      </w:tr>
    </w:tbl>
    <w:p w:rsidR="008A6511" w:rsidRPr="00560663" w:rsidRDefault="008A6511" w:rsidP="003468CE">
      <w:pPr>
        <w:spacing w:after="60" w:line="240" w:lineRule="auto"/>
        <w:ind w:right="141"/>
        <w:rPr>
          <w:sz w:val="8"/>
          <w:szCs w:val="8"/>
        </w:rPr>
      </w:pPr>
    </w:p>
    <w:tbl>
      <w:tblPr>
        <w:tblStyle w:val="Grilledutableau"/>
        <w:tblW w:w="10598" w:type="dxa"/>
        <w:jc w:val="center"/>
        <w:tblInd w:w="-567" w:type="dxa"/>
        <w:tblLook w:val="04A0" w:firstRow="1" w:lastRow="0" w:firstColumn="1" w:lastColumn="0" w:noHBand="0" w:noVBand="1"/>
      </w:tblPr>
      <w:tblGrid>
        <w:gridCol w:w="10598"/>
      </w:tblGrid>
      <w:tr w:rsidR="008A6511" w:rsidTr="002F1748">
        <w:trPr>
          <w:jc w:val="center"/>
        </w:trPr>
        <w:tc>
          <w:tcPr>
            <w:tcW w:w="10598" w:type="dxa"/>
          </w:tcPr>
          <w:p w:rsidR="008A6511" w:rsidRDefault="008A6511" w:rsidP="003468CE">
            <w:pPr>
              <w:spacing w:before="120" w:after="12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 : ………………………………………………………………………………………………………………………………………….</w:t>
            </w:r>
          </w:p>
          <w:p w:rsidR="008A6511" w:rsidRDefault="008A6511" w:rsidP="003468CE">
            <w:pPr>
              <w:spacing w:before="120" w:after="12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terrain de stage : ………………………………………………………………………………………………………………………</w:t>
            </w:r>
          </w:p>
          <w:p w:rsidR="008A6511" w:rsidRDefault="008A6511" w:rsidP="003468CE">
            <w:pPr>
              <w:spacing w:before="120" w:after="12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Maître de stage : ……………………………………………………………………………………………………………………………………….</w:t>
            </w:r>
          </w:p>
        </w:tc>
      </w:tr>
    </w:tbl>
    <w:p w:rsidR="008A6511" w:rsidRPr="003365EF" w:rsidRDefault="00560663" w:rsidP="003468CE">
      <w:pPr>
        <w:spacing w:before="240" w:after="120" w:line="240" w:lineRule="auto"/>
        <w:ind w:right="141"/>
        <w:rPr>
          <w:sz w:val="32"/>
          <w:szCs w:val="32"/>
        </w:rPr>
      </w:pPr>
      <w:r w:rsidRPr="003365EF">
        <w:rPr>
          <w:sz w:val="32"/>
          <w:szCs w:val="32"/>
        </w:rPr>
        <w:t>Evaluation du stage</w:t>
      </w:r>
    </w:p>
    <w:tbl>
      <w:tblPr>
        <w:tblStyle w:val="Grilledutableau"/>
        <w:tblW w:w="10566" w:type="dxa"/>
        <w:jc w:val="center"/>
        <w:tblInd w:w="-567" w:type="dxa"/>
        <w:tblLook w:val="04A0" w:firstRow="1" w:lastRow="0" w:firstColumn="1" w:lastColumn="0" w:noHBand="0" w:noVBand="1"/>
      </w:tblPr>
      <w:tblGrid>
        <w:gridCol w:w="849"/>
        <w:gridCol w:w="6069"/>
        <w:gridCol w:w="608"/>
        <w:gridCol w:w="608"/>
        <w:gridCol w:w="608"/>
        <w:gridCol w:w="608"/>
        <w:gridCol w:w="608"/>
        <w:gridCol w:w="608"/>
      </w:tblGrid>
      <w:tr w:rsidR="00BF57CC" w:rsidTr="002823C0">
        <w:trPr>
          <w:trHeight w:val="403"/>
          <w:jc w:val="center"/>
        </w:trPr>
        <w:tc>
          <w:tcPr>
            <w:tcW w:w="6918" w:type="dxa"/>
            <w:gridSpan w:val="2"/>
          </w:tcPr>
          <w:p w:rsidR="00BF57CC" w:rsidRPr="00BF57CC" w:rsidRDefault="00BF57CC" w:rsidP="003468CE">
            <w:pPr>
              <w:ind w:right="141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8160BD" w:rsidRDefault="00BF57CC" w:rsidP="00B45FE5">
            <w:pPr>
              <w:tabs>
                <w:tab w:val="left" w:pos="192"/>
                <w:tab w:val="center" w:pos="480"/>
              </w:tabs>
              <w:ind w:right="141"/>
              <w:jc w:val="right"/>
              <w:rPr>
                <w:sz w:val="20"/>
                <w:szCs w:val="20"/>
              </w:rPr>
            </w:pPr>
            <w:r w:rsidRPr="008160BD">
              <w:rPr>
                <w:sz w:val="20"/>
                <w:szCs w:val="20"/>
              </w:rPr>
              <w:t>A</w:t>
            </w:r>
          </w:p>
        </w:tc>
        <w:tc>
          <w:tcPr>
            <w:tcW w:w="608" w:type="dxa"/>
            <w:vAlign w:val="center"/>
          </w:tcPr>
          <w:p w:rsidR="00BF57CC" w:rsidRPr="008160BD" w:rsidRDefault="00BF57CC" w:rsidP="00B45FE5">
            <w:pPr>
              <w:ind w:right="141"/>
              <w:jc w:val="right"/>
              <w:rPr>
                <w:sz w:val="20"/>
                <w:szCs w:val="20"/>
              </w:rPr>
            </w:pPr>
            <w:r w:rsidRPr="008160BD">
              <w:rPr>
                <w:sz w:val="20"/>
                <w:szCs w:val="20"/>
              </w:rPr>
              <w:t>B</w:t>
            </w:r>
          </w:p>
        </w:tc>
        <w:tc>
          <w:tcPr>
            <w:tcW w:w="608" w:type="dxa"/>
            <w:vAlign w:val="center"/>
          </w:tcPr>
          <w:p w:rsidR="00BF57CC" w:rsidRPr="008160BD" w:rsidRDefault="00BF57CC" w:rsidP="00B45FE5">
            <w:pPr>
              <w:ind w:right="141"/>
              <w:jc w:val="right"/>
              <w:rPr>
                <w:sz w:val="20"/>
                <w:szCs w:val="20"/>
              </w:rPr>
            </w:pPr>
            <w:r w:rsidRPr="008160BD">
              <w:rPr>
                <w:sz w:val="20"/>
                <w:szCs w:val="20"/>
              </w:rPr>
              <w:t>C</w:t>
            </w:r>
          </w:p>
        </w:tc>
        <w:tc>
          <w:tcPr>
            <w:tcW w:w="608" w:type="dxa"/>
            <w:vAlign w:val="center"/>
          </w:tcPr>
          <w:p w:rsidR="00BF57CC" w:rsidRPr="008160BD" w:rsidRDefault="00BF57CC" w:rsidP="00B45FE5">
            <w:pPr>
              <w:ind w:right="141"/>
              <w:jc w:val="right"/>
              <w:rPr>
                <w:sz w:val="20"/>
                <w:szCs w:val="20"/>
              </w:rPr>
            </w:pPr>
            <w:r w:rsidRPr="008160BD">
              <w:rPr>
                <w:sz w:val="20"/>
                <w:szCs w:val="20"/>
              </w:rPr>
              <w:t>D</w:t>
            </w:r>
          </w:p>
        </w:tc>
        <w:tc>
          <w:tcPr>
            <w:tcW w:w="608" w:type="dxa"/>
            <w:vAlign w:val="center"/>
          </w:tcPr>
          <w:p w:rsidR="00BF57CC" w:rsidRPr="008160BD" w:rsidRDefault="00BF57CC" w:rsidP="00B45FE5">
            <w:pPr>
              <w:ind w:right="141"/>
              <w:jc w:val="right"/>
              <w:rPr>
                <w:sz w:val="20"/>
                <w:szCs w:val="20"/>
              </w:rPr>
            </w:pPr>
            <w:r w:rsidRPr="008160BD">
              <w:rPr>
                <w:sz w:val="20"/>
                <w:szCs w:val="20"/>
              </w:rPr>
              <w:t>E</w:t>
            </w:r>
          </w:p>
        </w:tc>
        <w:tc>
          <w:tcPr>
            <w:tcW w:w="608" w:type="dxa"/>
            <w:vAlign w:val="center"/>
          </w:tcPr>
          <w:p w:rsidR="00BF57CC" w:rsidRPr="008160BD" w:rsidRDefault="00BF57CC" w:rsidP="00B45FE5">
            <w:pPr>
              <w:ind w:right="141"/>
              <w:jc w:val="right"/>
              <w:rPr>
                <w:sz w:val="20"/>
                <w:szCs w:val="20"/>
              </w:rPr>
            </w:pPr>
            <w:r w:rsidRPr="008160BD">
              <w:rPr>
                <w:sz w:val="20"/>
                <w:szCs w:val="20"/>
              </w:rPr>
              <w:t>NE</w:t>
            </w:r>
          </w:p>
        </w:tc>
      </w:tr>
      <w:tr w:rsidR="00BF57CC" w:rsidTr="002F1748">
        <w:trPr>
          <w:trHeight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69" w:type="dxa"/>
            <w:vAlign w:val="center"/>
          </w:tcPr>
          <w:p w:rsidR="00BF57CC" w:rsidRPr="00BF57CC" w:rsidRDefault="00BF57CC" w:rsidP="003468CE">
            <w:pPr>
              <w:ind w:right="141"/>
              <w:rPr>
                <w:sz w:val="20"/>
                <w:szCs w:val="20"/>
              </w:rPr>
            </w:pPr>
            <w:r w:rsidRPr="00BF57CC">
              <w:rPr>
                <w:sz w:val="20"/>
                <w:szCs w:val="20"/>
              </w:rPr>
              <w:t xml:space="preserve">Condition de travail (moyens, </w:t>
            </w:r>
            <w:r>
              <w:rPr>
                <w:sz w:val="20"/>
                <w:szCs w:val="20"/>
              </w:rPr>
              <w:t>espace de travail, temps de trav</w:t>
            </w:r>
            <w:r w:rsidRPr="00BF57CC">
              <w:rPr>
                <w:sz w:val="20"/>
                <w:szCs w:val="20"/>
              </w:rPr>
              <w:t>ail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trHeight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9" w:type="dxa"/>
            <w:vAlign w:val="center"/>
          </w:tcPr>
          <w:p w:rsidR="00BF57CC" w:rsidRPr="00BF57CC" w:rsidRDefault="00BF57CC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de l’encadrement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trHeight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69" w:type="dxa"/>
            <w:vAlign w:val="center"/>
          </w:tcPr>
          <w:p w:rsidR="00BF57CC" w:rsidRPr="00BF57CC" w:rsidRDefault="00BF57CC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69" w:type="dxa"/>
            <w:vAlign w:val="center"/>
          </w:tcPr>
          <w:p w:rsidR="00BF57CC" w:rsidRPr="00BF57CC" w:rsidRDefault="00BF57CC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d’enseignement, présentation orale (cours, revus de cas, participation au staff …)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69" w:type="dxa"/>
            <w:vAlign w:val="center"/>
          </w:tcPr>
          <w:p w:rsidR="00E85411" w:rsidRDefault="00BF57CC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 s de recherche (réalisation d’étude, poster, réunion </w:t>
            </w:r>
          </w:p>
          <w:p w:rsidR="00BF57CC" w:rsidRPr="00BF57CC" w:rsidRDefault="00E85411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bibliographique </w:t>
            </w:r>
            <w:r w:rsidR="00BF57CC">
              <w:rPr>
                <w:sz w:val="20"/>
                <w:szCs w:val="20"/>
              </w:rPr>
              <w:t>…)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trHeight w:hRule="exact"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69" w:type="dxa"/>
            <w:vAlign w:val="center"/>
          </w:tcPr>
          <w:p w:rsidR="00BF57CC" w:rsidRPr="00BF57CC" w:rsidRDefault="00E85411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Compatibilité du stage avec participation aux UE du DES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trHeight w:hRule="exact"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69" w:type="dxa"/>
            <w:vAlign w:val="center"/>
          </w:tcPr>
          <w:p w:rsidR="00BF57CC" w:rsidRPr="00BF57CC" w:rsidRDefault="00E85411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Appréciation générale sur le stage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trHeight w:hRule="exact"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69" w:type="dxa"/>
            <w:vAlign w:val="center"/>
          </w:tcPr>
          <w:p w:rsidR="00BF57CC" w:rsidRPr="00BF57CC" w:rsidRDefault="00E85411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Adéquation avec le projet de formation (contrat pédagogique)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trHeight w:hRule="exact" w:val="340"/>
          <w:jc w:val="center"/>
        </w:trPr>
        <w:tc>
          <w:tcPr>
            <w:tcW w:w="849" w:type="dxa"/>
            <w:vAlign w:val="center"/>
          </w:tcPr>
          <w:p w:rsidR="00BF57CC" w:rsidRPr="00BF57CC" w:rsidRDefault="00BF57CC" w:rsidP="003468CE">
            <w:pPr>
              <w:ind w:right="141" w:firstLine="283"/>
              <w:rPr>
                <w:b/>
                <w:sz w:val="20"/>
                <w:szCs w:val="20"/>
              </w:rPr>
            </w:pPr>
            <w:r w:rsidRPr="00BF57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69" w:type="dxa"/>
            <w:vAlign w:val="center"/>
          </w:tcPr>
          <w:p w:rsidR="00BF57CC" w:rsidRPr="00BF57CC" w:rsidRDefault="00E85411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Atteinte des objectifs de formation</w:t>
            </w: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BF57CC" w:rsidRPr="00BF57CC" w:rsidRDefault="00BF57CC" w:rsidP="003468CE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BF57CC" w:rsidTr="002F1748">
        <w:trPr>
          <w:jc w:val="center"/>
        </w:trPr>
        <w:tc>
          <w:tcPr>
            <w:tcW w:w="10566" w:type="dxa"/>
            <w:gridSpan w:val="8"/>
          </w:tcPr>
          <w:p w:rsidR="00BF57CC" w:rsidRPr="00BF57CC" w:rsidRDefault="00BF57CC" w:rsidP="003468CE">
            <w:pPr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BF57CC">
              <w:rPr>
                <w:sz w:val="20"/>
                <w:szCs w:val="20"/>
              </w:rPr>
              <w:t>Echelle d’évaluation : A = Très bien – B = Bien – C = Assez bien – D = Passable – E= mauvais – NE : Non  Evalué</w:t>
            </w:r>
          </w:p>
        </w:tc>
      </w:tr>
    </w:tbl>
    <w:p w:rsidR="008A6511" w:rsidRDefault="008A6511" w:rsidP="002F1748">
      <w:pPr>
        <w:spacing w:after="0" w:line="240" w:lineRule="auto"/>
        <w:ind w:right="141"/>
        <w:rPr>
          <w:sz w:val="24"/>
          <w:szCs w:val="24"/>
        </w:rPr>
      </w:pPr>
    </w:p>
    <w:tbl>
      <w:tblPr>
        <w:tblStyle w:val="Grilledutableau"/>
        <w:tblW w:w="10598" w:type="dxa"/>
        <w:jc w:val="center"/>
        <w:tblInd w:w="-567" w:type="dxa"/>
        <w:tblLook w:val="04A0" w:firstRow="1" w:lastRow="0" w:firstColumn="1" w:lastColumn="0" w:noHBand="0" w:noVBand="1"/>
      </w:tblPr>
      <w:tblGrid>
        <w:gridCol w:w="10598"/>
      </w:tblGrid>
      <w:tr w:rsidR="00E85411" w:rsidTr="002F1748">
        <w:trPr>
          <w:trHeight w:val="327"/>
          <w:jc w:val="center"/>
        </w:trPr>
        <w:tc>
          <w:tcPr>
            <w:tcW w:w="10598" w:type="dxa"/>
            <w:vAlign w:val="center"/>
          </w:tcPr>
          <w:p w:rsidR="00E85411" w:rsidRPr="00E85411" w:rsidRDefault="00E85411" w:rsidP="003468CE">
            <w:pPr>
              <w:ind w:right="141"/>
              <w:jc w:val="center"/>
              <w:rPr>
                <w:b/>
                <w:sz w:val="20"/>
                <w:szCs w:val="20"/>
              </w:rPr>
            </w:pPr>
            <w:r w:rsidRPr="00E85411">
              <w:rPr>
                <w:b/>
                <w:sz w:val="20"/>
                <w:szCs w:val="20"/>
              </w:rPr>
              <w:t>OBSERVATIONS EVENTUELLES</w:t>
            </w:r>
          </w:p>
        </w:tc>
      </w:tr>
      <w:tr w:rsidR="00E85411" w:rsidTr="002F1748">
        <w:trPr>
          <w:jc w:val="center"/>
        </w:trPr>
        <w:tc>
          <w:tcPr>
            <w:tcW w:w="10598" w:type="dxa"/>
          </w:tcPr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Aspects positifs :</w:t>
            </w: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Difficultés rencontrées :</w:t>
            </w: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2823C0" w:rsidRDefault="002823C0" w:rsidP="003468CE">
            <w:pPr>
              <w:ind w:right="141"/>
              <w:rPr>
                <w:sz w:val="24"/>
                <w:szCs w:val="24"/>
              </w:rPr>
            </w:pPr>
          </w:p>
          <w:p w:rsidR="00E85411" w:rsidRDefault="00E85411" w:rsidP="003468CE">
            <w:pPr>
              <w:ind w:right="141"/>
              <w:rPr>
                <w:sz w:val="24"/>
                <w:szCs w:val="24"/>
              </w:rPr>
            </w:pPr>
          </w:p>
          <w:p w:rsidR="00B45FE5" w:rsidRDefault="00B45FE5" w:rsidP="003468CE">
            <w:pPr>
              <w:ind w:right="141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365EF" w:rsidRPr="00AC668F" w:rsidRDefault="003365EF" w:rsidP="00AC668F">
      <w:pPr>
        <w:spacing w:after="0" w:line="240" w:lineRule="auto"/>
        <w:ind w:left="-567" w:right="-567"/>
        <w:rPr>
          <w:sz w:val="2"/>
          <w:szCs w:val="2"/>
        </w:rPr>
      </w:pPr>
    </w:p>
    <w:sectPr w:rsidR="003365EF" w:rsidRPr="00AC668F" w:rsidSect="0079694B">
      <w:footerReference w:type="default" r:id="rId8"/>
      <w:pgSz w:w="11906" w:h="16838" w:code="9"/>
      <w:pgMar w:top="397" w:right="851" w:bottom="2126" w:left="709" w:header="51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B6" w:rsidRDefault="002D3EB6" w:rsidP="003365EF">
      <w:pPr>
        <w:spacing w:after="0" w:line="240" w:lineRule="auto"/>
      </w:pPr>
      <w:r>
        <w:separator/>
      </w:r>
    </w:p>
  </w:endnote>
  <w:endnote w:type="continuationSeparator" w:id="0">
    <w:p w:rsidR="002D3EB6" w:rsidRDefault="002D3EB6" w:rsidP="0033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EF" w:rsidRPr="00383D6B" w:rsidRDefault="006D3572" w:rsidP="006D3572">
    <w:pPr>
      <w:pStyle w:val="Pieddepage"/>
      <w:tabs>
        <w:tab w:val="clear" w:pos="4536"/>
        <w:tab w:val="clear" w:pos="9072"/>
        <w:tab w:val="right" w:pos="4395"/>
      </w:tabs>
      <w:ind w:left="-709" w:right="-143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65E5B7" wp14:editId="5A2A8388">
              <wp:simplePos x="0" y="0"/>
              <wp:positionH relativeFrom="column">
                <wp:posOffset>-38100</wp:posOffset>
              </wp:positionH>
              <wp:positionV relativeFrom="page">
                <wp:posOffset>9534525</wp:posOffset>
              </wp:positionV>
              <wp:extent cx="2260800" cy="950400"/>
              <wp:effectExtent l="0" t="0" r="6350" b="254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800" cy="95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3D6B" w:rsidRDefault="00383D6B" w:rsidP="00383D6B">
                          <w:pPr>
                            <w:pStyle w:val="Pieddepage"/>
                            <w:ind w:left="4536" w:hanging="4536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Université Toulouse III – Paul Sabatier</w:t>
                          </w:r>
                        </w:p>
                        <w:p w:rsidR="002823C0" w:rsidRDefault="00383D6B" w:rsidP="00383D6B">
                          <w:pPr>
                            <w:pStyle w:val="Pieddepage"/>
                            <w:ind w:left="-709" w:firstLine="709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3365EF">
                            <w:rPr>
                              <w:sz w:val="16"/>
                              <w:szCs w:val="16"/>
                            </w:rPr>
                            <w:t>Faculté de santé-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83D6B" w:rsidRDefault="00383D6B" w:rsidP="002823C0">
                          <w:pPr>
                            <w:pStyle w:val="Pieddepage"/>
                            <w:ind w:left="-709" w:firstLine="709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Département des</w:t>
                          </w:r>
                          <w:r w:rsidR="002823C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Sciences Pharmaceutiques</w:t>
                          </w:r>
                        </w:p>
                        <w:p w:rsidR="00383D6B" w:rsidRDefault="00383D6B" w:rsidP="00383D6B">
                          <w:pPr>
                            <w:pStyle w:val="Pieddepage"/>
                            <w:ind w:left="-709" w:firstLine="709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35, chemin des maraîchers</w:t>
                          </w:r>
                        </w:p>
                        <w:p w:rsidR="00383D6B" w:rsidRDefault="00383D6B" w:rsidP="00383D6B">
                          <w:pPr>
                            <w:pStyle w:val="Pieddepage"/>
                            <w:ind w:left="-709" w:firstLine="709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31062 Toulouse cedex 9</w:t>
                          </w:r>
                        </w:p>
                        <w:p w:rsidR="00383D6B" w:rsidRPr="008160BD" w:rsidRDefault="002823C0" w:rsidP="00383D6B">
                          <w:pPr>
                            <w:pStyle w:val="Pieddepage"/>
                            <w:ind w:left="-709" w:firstLine="709"/>
                            <w:jc w:val="both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8160BD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www.pharmacie.ups-tlse.fr </w:t>
                          </w:r>
                          <w:r w:rsidR="00383D6B" w:rsidRPr="008160BD">
                            <w:rPr>
                              <w:color w:val="FF0000"/>
                              <w:sz w:val="16"/>
                              <w:szCs w:val="16"/>
                            </w:rPr>
                            <w:t>www.univ-tlse3.fr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3pt;margin-top:750.75pt;width:178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" fillcolor="white [3201]" stroked="f" strokeweight=".5pt">
              <v:textbox>
                <w:txbxContent>
                  <w:p w:rsidR="00383D6B" w:rsidRDefault="00383D6B" w:rsidP="00383D6B">
                    <w:pPr>
                      <w:pStyle w:val="Pieddepage"/>
                      <w:ind w:left="4536" w:hanging="4536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Université Toulouse III – Paul Sabatier</w:t>
                    </w:r>
                  </w:p>
                  <w:p w:rsidR="002823C0" w:rsidRDefault="00383D6B" w:rsidP="00383D6B">
                    <w:pPr>
                      <w:pStyle w:val="Pieddepage"/>
                      <w:ind w:left="-709" w:firstLine="709"/>
                      <w:jc w:val="both"/>
                      <w:rPr>
                        <w:sz w:val="16"/>
                        <w:szCs w:val="16"/>
                      </w:rPr>
                    </w:pPr>
                    <w:r w:rsidRPr="003365EF">
                      <w:rPr>
                        <w:sz w:val="16"/>
                        <w:szCs w:val="16"/>
                      </w:rPr>
                      <w:t>Faculté de santé-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83D6B" w:rsidRDefault="00383D6B" w:rsidP="002823C0">
                    <w:pPr>
                      <w:pStyle w:val="Pieddepage"/>
                      <w:ind w:left="-709" w:firstLine="709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Département des</w:t>
                    </w:r>
                    <w:r w:rsidR="002823C0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Sciences Pharmaceutiques</w:t>
                    </w:r>
                  </w:p>
                  <w:p w:rsidR="00383D6B" w:rsidRDefault="00383D6B" w:rsidP="00383D6B">
                    <w:pPr>
                      <w:pStyle w:val="Pieddepage"/>
                      <w:ind w:left="-709" w:firstLine="709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35, chemin des maraîchers</w:t>
                    </w:r>
                  </w:p>
                  <w:p w:rsidR="00383D6B" w:rsidRDefault="00383D6B" w:rsidP="00383D6B">
                    <w:pPr>
                      <w:pStyle w:val="Pieddepage"/>
                      <w:ind w:left="-709" w:firstLine="709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31062 Toulouse cedex 9</w:t>
                    </w:r>
                  </w:p>
                  <w:p w:rsidR="00383D6B" w:rsidRPr="008160BD" w:rsidRDefault="002823C0" w:rsidP="00383D6B">
                    <w:pPr>
                      <w:pStyle w:val="Pieddepage"/>
                      <w:ind w:left="-709" w:firstLine="709"/>
                      <w:jc w:val="both"/>
                      <w:rPr>
                        <w:color w:val="FF0000"/>
                        <w:sz w:val="16"/>
                        <w:szCs w:val="16"/>
                      </w:rPr>
                    </w:pPr>
                    <w:r w:rsidRPr="008160BD">
                      <w:rPr>
                        <w:color w:val="FF0000"/>
                        <w:sz w:val="16"/>
                        <w:szCs w:val="16"/>
                      </w:rPr>
                      <w:t xml:space="preserve">www.pharmacie.ups-tlse.fr </w:t>
                    </w:r>
                    <w:r w:rsidR="00383D6B" w:rsidRPr="008160BD">
                      <w:rPr>
                        <w:color w:val="FF0000"/>
                        <w:sz w:val="16"/>
                        <w:szCs w:val="16"/>
                      </w:rPr>
                      <w:t>www.univ-tlse3.fr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468CE">
      <w:rPr>
        <w:sz w:val="16"/>
        <w:szCs w:val="16"/>
      </w:rPr>
      <w:tab/>
    </w:r>
    <w:r w:rsidR="003468CE">
      <w:rPr>
        <w:noProof/>
        <w:sz w:val="16"/>
        <w:szCs w:val="16"/>
      </w:rPr>
      <w:drawing>
        <wp:inline distT="0" distB="0" distL="0" distR="0" wp14:anchorId="2C04E162" wp14:editId="5247326F">
          <wp:extent cx="756283" cy="682625"/>
          <wp:effectExtent l="0" t="0" r="6350" b="317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3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8CE">
      <w:rPr>
        <w:noProof/>
        <w:sz w:val="16"/>
        <w:szCs w:val="16"/>
      </w:rPr>
      <w:drawing>
        <wp:inline distT="0" distB="0" distL="0" distR="0" wp14:anchorId="1066B141" wp14:editId="4EAAD7CA">
          <wp:extent cx="1621790" cy="682625"/>
          <wp:effectExtent l="0" t="0" r="0" b="3175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8CE">
      <w:rPr>
        <w:noProof/>
        <w:sz w:val="16"/>
        <w:szCs w:val="16"/>
      </w:rPr>
      <w:drawing>
        <wp:inline distT="0" distB="0" distL="0" distR="0" wp14:anchorId="0B253DAC" wp14:editId="2EBBA86E">
          <wp:extent cx="6300470" cy="5687060"/>
          <wp:effectExtent l="0" t="0" r="5080" b="889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épublique_Français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68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D6B">
      <w:rPr>
        <w:sz w:val="16"/>
        <w:szCs w:val="16"/>
      </w:rPr>
      <w:tab/>
    </w:r>
    <w:r w:rsidR="00383D6B">
      <w:rPr>
        <w:sz w:val="16"/>
        <w:szCs w:val="16"/>
      </w:rPr>
      <w:tab/>
    </w:r>
    <w:r w:rsidR="00383D6B">
      <w:rPr>
        <w:sz w:val="16"/>
        <w:szCs w:val="16"/>
      </w:rPr>
      <w:tab/>
    </w:r>
    <w:r w:rsidR="00383D6B"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70395F98" wp14:editId="6415500A">
          <wp:extent cx="6300470" cy="5687060"/>
          <wp:effectExtent l="0" t="0" r="5080" b="889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épublique_Français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68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20AC795C" wp14:editId="13B87D37">
          <wp:extent cx="1647283" cy="655608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ulté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65" cy="65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D6B"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27A862B3" wp14:editId="01DF3DF4">
          <wp:extent cx="6300470" cy="5687060"/>
          <wp:effectExtent l="0" t="0" r="5080" b="889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épublique_Français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68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D6B">
      <w:rPr>
        <w:sz w:val="16"/>
        <w:szCs w:val="16"/>
      </w:rPr>
      <w:t xml:space="preserve">                 </w:t>
    </w:r>
    <w:proofErr w:type="gramStart"/>
    <w:r w:rsidR="003365EF" w:rsidRPr="003365EF">
      <w:rPr>
        <w:sz w:val="16"/>
        <w:szCs w:val="16"/>
      </w:rPr>
      <w:t>r</w:t>
    </w:r>
    <w:proofErr w:type="gramEnd"/>
    <w:r w:rsidR="00383D6B">
      <w:rPr>
        <w:noProof/>
        <w:sz w:val="16"/>
        <w:szCs w:val="16"/>
      </w:rPr>
      <w:drawing>
        <wp:inline distT="0" distB="0" distL="0" distR="0" wp14:anchorId="6C5873B5" wp14:editId="185BDE32">
          <wp:extent cx="1354347" cy="612475"/>
          <wp:effectExtent l="0" t="0" r="0" b="0"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-SANTE-RVB.jpg"/>
                  <pic:cNvPicPr preferRelativeResize="0"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29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B6" w:rsidRDefault="002D3EB6" w:rsidP="003365EF">
      <w:pPr>
        <w:spacing w:after="0" w:line="240" w:lineRule="auto"/>
      </w:pPr>
      <w:r>
        <w:separator/>
      </w:r>
    </w:p>
  </w:footnote>
  <w:footnote w:type="continuationSeparator" w:id="0">
    <w:p w:rsidR="002D3EB6" w:rsidRDefault="002D3EB6" w:rsidP="0033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04"/>
    <w:rsid w:val="002823C0"/>
    <w:rsid w:val="002D3EB6"/>
    <w:rsid w:val="002F1748"/>
    <w:rsid w:val="003365EF"/>
    <w:rsid w:val="003468CE"/>
    <w:rsid w:val="00383D6B"/>
    <w:rsid w:val="00470C80"/>
    <w:rsid w:val="00560663"/>
    <w:rsid w:val="006D3572"/>
    <w:rsid w:val="0079694B"/>
    <w:rsid w:val="008160BD"/>
    <w:rsid w:val="008A6511"/>
    <w:rsid w:val="00AC668F"/>
    <w:rsid w:val="00B45FE5"/>
    <w:rsid w:val="00BF57CC"/>
    <w:rsid w:val="00E85411"/>
    <w:rsid w:val="00FA524F"/>
    <w:rsid w:val="00F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5EF"/>
  </w:style>
  <w:style w:type="paragraph" w:styleId="Pieddepage">
    <w:name w:val="footer"/>
    <w:basedOn w:val="Normal"/>
    <w:link w:val="PieddepageCar"/>
    <w:uiPriority w:val="99"/>
    <w:unhideWhenUsed/>
    <w:rsid w:val="0033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5EF"/>
  </w:style>
  <w:style w:type="character" w:styleId="Lienhypertexte">
    <w:name w:val="Hyperlink"/>
    <w:basedOn w:val="Policepardfaut"/>
    <w:uiPriority w:val="99"/>
    <w:unhideWhenUsed/>
    <w:rsid w:val="003365E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5EF"/>
  </w:style>
  <w:style w:type="paragraph" w:styleId="Pieddepage">
    <w:name w:val="footer"/>
    <w:basedOn w:val="Normal"/>
    <w:link w:val="PieddepageCar"/>
    <w:uiPriority w:val="99"/>
    <w:unhideWhenUsed/>
    <w:rsid w:val="0033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5EF"/>
  </w:style>
  <w:style w:type="character" w:styleId="Lienhypertexte">
    <w:name w:val="Hyperlink"/>
    <w:basedOn w:val="Policepardfaut"/>
    <w:uiPriority w:val="99"/>
    <w:unhideWhenUsed/>
    <w:rsid w:val="003365E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A021-5262-4AEC-98E7-00CFD9C6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Pons</dc:creator>
  <cp:lastModifiedBy>Martine Pons</cp:lastModifiedBy>
  <cp:revision>6</cp:revision>
  <cp:lastPrinted>2022-06-20T12:40:00Z</cp:lastPrinted>
  <dcterms:created xsi:type="dcterms:W3CDTF">2022-06-16T12:34:00Z</dcterms:created>
  <dcterms:modified xsi:type="dcterms:W3CDTF">2022-06-20T12:40:00Z</dcterms:modified>
</cp:coreProperties>
</file>